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1C48" w14:textId="77777777" w:rsidR="003A55FC" w:rsidRPr="0013659C" w:rsidRDefault="003A55FC" w:rsidP="003A55FC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bookmarkStart w:id="0" w:name="chuong_pl_4"/>
      <w:r w:rsidRPr="0013659C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Mẫu số 04/ĐK</w:t>
      </w:r>
      <w:bookmarkEnd w:id="0"/>
    </w:p>
    <w:p w14:paraId="43889764" w14:textId="4D922583" w:rsidR="003A55FC" w:rsidRPr="00C20745" w:rsidRDefault="003A55FC" w:rsidP="003A55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CỘNG HÒA XÃ HỘI CHỦ NGHĨA VIỆT NAM</w:t>
      </w:r>
      <w:r w:rsidRPr="00C2074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br/>
        <w:t>Độc lập - Tự do - Hạnh phúc</w:t>
      </w:r>
      <w:r w:rsidRPr="00C2074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br/>
      </w:r>
      <w:r w:rsidR="0013659C" w:rsidRPr="00C2074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……………………………..</w:t>
      </w:r>
    </w:p>
    <w:p w14:paraId="6A249CEF" w14:textId="77777777" w:rsidR="003A55FC" w:rsidRPr="00C20745" w:rsidRDefault="003A55FC" w:rsidP="003A55F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1" w:name="chuong_pl_4_name"/>
      <w:r w:rsidRPr="00C2074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ĐƠN ĐĂNG KÝ ĐẤT ĐAI, TÀI SẢN GẮN LIỀN VỚI ĐẤT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3A55FC" w:rsidRPr="00C20745" w14:paraId="2342B2B2" w14:textId="77777777" w:rsidTr="003A55FC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57337" w14:textId="77777777" w:rsidR="003A55FC" w:rsidRPr="00C20745" w:rsidRDefault="003A55FC" w:rsidP="003A55F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2074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B827" w14:textId="16228614" w:rsidR="00B53629" w:rsidRPr="00C20745" w:rsidRDefault="003A55FC" w:rsidP="003A55F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C2074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- </w:t>
            </w:r>
            <w:r w:rsidR="00B53629" w:rsidRPr="00C2074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Ủ</w:t>
            </w:r>
            <w:r w:rsidR="00B53629" w:rsidRPr="00C2074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y ban nhân </w:t>
            </w:r>
            <w:r w:rsidR="00B53629" w:rsidRPr="00C2074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  <w:r w:rsidR="00B53629" w:rsidRPr="00C2074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ân qu</w:t>
            </w:r>
            <w:r w:rsidR="00B53629" w:rsidRPr="00C2074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ậ</w:t>
            </w:r>
            <w:r w:rsidR="00B53629" w:rsidRPr="00C2074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n</w:t>
            </w:r>
            <w:r w:rsidR="00B53629" w:rsidRPr="00C2074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Hà Đông</w:t>
            </w:r>
            <w:r w:rsidR="0079779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  <w:r w:rsidRPr="00C2074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  <w:r w:rsidRPr="00C2074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- </w:t>
            </w:r>
            <w:r w:rsidR="00B53629" w:rsidRPr="00C2074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Ủy ban nhân dân phường</w:t>
            </w:r>
            <w:r w:rsidR="00B53629" w:rsidRPr="00C2074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La Khê</w:t>
            </w:r>
            <w:r w:rsidR="0079779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</w:tbl>
    <w:p w14:paraId="50CE1A53" w14:textId="77777777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1. Người s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ử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dụng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ất, chủ sở hữu tài s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ả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 gắn liền với đất, người qu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ả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 lý đất: 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(Trường h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ợ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p nhiều người cùng sử dụng đất, cùng sở hữu tài s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ả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n thì kê khai tên người cùng s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ử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 dụng đ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ất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, cùng sở hữu tài sản 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đó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 theo Mẫu 04a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/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ĐK)</w:t>
      </w:r>
    </w:p>
    <w:p w14:paraId="0DD4BCD2" w14:textId="3804A189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1.1. Tên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(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 </w:t>
      </w:r>
      <w:r w:rsidR="00D423B5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</w:t>
      </w:r>
      <w:r w:rsidR="001131DD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………..</w:t>
      </w:r>
      <w:r w:rsidR="00D423B5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</w:t>
      </w:r>
    </w:p>
    <w:p w14:paraId="5571CAC6" w14:textId="0D93215E" w:rsidR="0086305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1.2. Giấy tờ nhân thân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(2):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</w:t>
      </w:r>
      <w:r w:rsidR="00895D71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CCCD số:</w:t>
      </w:r>
      <w:r w:rsidR="00D423B5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</w:t>
      </w:r>
      <w:r w:rsid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……..</w:t>
      </w:r>
      <w:r w:rsidR="00D423B5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…………… </w:t>
      </w:r>
      <w:r w:rsidR="00C3427E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Ngày cấp: </w:t>
      </w:r>
      <w:r w:rsidR="00D423B5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</w:t>
      </w:r>
      <w:r w:rsid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D63326C" w14:textId="06CE8560" w:rsidR="00895D71" w:rsidRPr="00C20745" w:rsidRDefault="00C3427E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Nơi cấp: </w:t>
      </w:r>
      <w:r w:rsidR="00D423B5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………………………………………………………………………</w:t>
      </w:r>
    </w:p>
    <w:p w14:paraId="362F3A1A" w14:textId="3825B30C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1.3. Địa ch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ỉ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(3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 </w:t>
      </w:r>
      <w:r w:rsidR="00D423B5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…………………………………………………………………………………</w:t>
      </w:r>
    </w:p>
    <w:p w14:paraId="4CD4C9CB" w14:textId="00BEECDC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1.4. Điện thoại liên hệ (nếu c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ó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):</w:t>
      </w:r>
      <w:r w:rsidR="00C3427E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D423B5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</w:t>
      </w:r>
      <w:r w:rsid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="00D423B5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…………… 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Hộp thư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iện t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ử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(nếu có):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…</w:t>
      </w:r>
      <w:r w:rsidR="00D423B5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</w:t>
      </w:r>
    </w:p>
    <w:p w14:paraId="1A4E3C20" w14:textId="77777777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2. Thửa đất đăng ký: 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(Trường hợp 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ăng ký nhiều thửa đất nông nghiệp mà không đề nghị cấp Giấy chứng nhận hoặc đề nghị cấp chung một Giấy chứng nh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ậ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n cho nhiều thửa đất nông nghiệp thì không k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ê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 khai các nội dung tại Mục này mà ch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ỉ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 ghi 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tổ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ng s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ố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 th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ử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a và kê khai từng thửa đất theo Mẫu 04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</w:t>
      </w:r>
      <w:r w:rsidRPr="00C207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/ĐK)</w:t>
      </w:r>
    </w:p>
    <w:p w14:paraId="46656720" w14:textId="233D4777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2.1. Th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ử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a đất s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ố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(4)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 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…….…</w:t>
      </w:r>
      <w:r w:rsid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…….</w:t>
      </w:r>
      <w:r w:rsidR="00C3427E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2.2. Tờ bản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ồ s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ố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(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4)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 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……………………..</w:t>
      </w:r>
    </w:p>
    <w:p w14:paraId="3B3205C0" w14:textId="6306A5EE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2.3. Đ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ị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a ch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ỉ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(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5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 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…………………………………………………………………………</w:t>
      </w:r>
      <w:r w:rsidR="002F0D1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</w:t>
      </w:r>
    </w:p>
    <w:p w14:paraId="09136966" w14:textId="6C852EA2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2.4. Diện tích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(6)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 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</w:t>
      </w:r>
      <w:r w:rsid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….. 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; sử dụng chung: 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</w:t>
      </w:r>
      <w:r w:rsid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….. 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; sử dụng riêng: 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………………;</w:t>
      </w:r>
    </w:p>
    <w:p w14:paraId="48BF2EF1" w14:textId="04565FFE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2.5. Sử dụng vào mục đích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(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7)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 </w:t>
      </w:r>
      <w:r w:rsidR="00D71B72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 ở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từ thời điểm: 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</w:t>
      </w:r>
      <w:r w:rsidR="00C03EF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</w:t>
      </w:r>
      <w:r w:rsidR="00C03EF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978B8ED" w14:textId="1AF6D7C4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2.6. Thời hạn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ề nghị được sử dụng đất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(8)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 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……………………………………..</w:t>
      </w:r>
    </w:p>
    <w:p w14:paraId="575B5315" w14:textId="043F142F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2.7. Nguồn gốc sử dụng đất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(9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 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………………………………………..</w:t>
      </w:r>
    </w:p>
    <w:p w14:paraId="6897D287" w14:textId="7F74D763" w:rsidR="00564140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2.8. Có quyền hoặc hạn chế quyền đối với thửa đất liền kề số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</w:t>
      </w:r>
      <w:r w:rsidR="00C03EF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, tờ bản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ồ số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…</w:t>
      </w:r>
      <w:r w:rsidR="00C03EF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..,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của 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…..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., </w:t>
      </w:r>
    </w:p>
    <w:p w14:paraId="658F378D" w14:textId="61B15BC4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nội dung v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ề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qu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yề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 đ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ố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i với thửa đất liền k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ề ……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</w:t>
      </w:r>
      <w:r w:rsidR="00C03EF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(10)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;</w:t>
      </w:r>
    </w:p>
    <w:p w14:paraId="4252FDC8" w14:textId="77777777" w:rsidR="003A55FC" w:rsidRPr="00C20745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3. Nh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à ở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, công tr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ì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nh xây dựng: 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(Ch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ỉ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 kê khai nếu có nhu cầu đ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ă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ng ký hoặc chứng nhận quyền sở hữu 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ài s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ả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n; Trường hợp có nhiều nhà ở, công trình xây dựng khác th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ì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 ch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ỉ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 kê khai các th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ô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ng tin chung và t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ổ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ng diện tích của các nhà ở, c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ô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ng trình xây dựng; đồng thời lập danh sách nhà 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ở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, công trình theo Mẫu s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ố</w:t>
      </w:r>
      <w:r w:rsidRPr="00995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 04c/ĐK)</w:t>
      </w:r>
    </w:p>
    <w:p w14:paraId="04DEA82B" w14:textId="1B06EE26" w:rsidR="003A55FC" w:rsidRPr="00C20745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3.1. Loại nhà ở, công trình xây dựng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(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11)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 ………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………………….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</w:t>
      </w:r>
      <w:r w:rsidR="00BC6F55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</w:t>
      </w:r>
      <w:r w:rsidR="00995C5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……….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;</w:t>
      </w:r>
    </w:p>
    <w:p w14:paraId="6CE62A2C" w14:textId="143189E5" w:rsidR="003A55FC" w:rsidRPr="00C20745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3.2. Địa ch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ỉ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(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2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…………………………………………………………………</w:t>
      </w:r>
      <w:r w:rsidR="00995C5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………..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…..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;</w:t>
      </w:r>
    </w:p>
    <w:p w14:paraId="54ECCECC" w14:textId="6D7783CE" w:rsidR="003A55FC" w:rsidRPr="00C20745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3.3. Diện tích xây dựng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(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3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m²;</w:t>
      </w:r>
    </w:p>
    <w:p w14:paraId="1BC648D8" w14:textId="0F8DD8CD" w:rsidR="003A55FC" w:rsidRPr="00C20745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3.4. Diện tích sàn xây dựng/diện tích sử dụng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(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14)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m²;</w:t>
      </w:r>
    </w:p>
    <w:p w14:paraId="20E54D0E" w14:textId="4FC2D9CC" w:rsidR="003A55FC" w:rsidRPr="00C20745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3.5. Sở hữu chung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(15)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m², sở hữu riêng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(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15)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m²;</w:t>
      </w:r>
    </w:p>
    <w:p w14:paraId="17C9C99C" w14:textId="0404ABFF" w:rsidR="003A55FC" w:rsidRPr="00C20745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3.6. Số tầng: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</w:t>
      </w:r>
      <w:r w:rsidR="00171ED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="00171ED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tầng; trong đó, số tầng n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ổ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i: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tầng, số tầng hầm: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…..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tầng;</w:t>
      </w:r>
    </w:p>
    <w:p w14:paraId="33483000" w14:textId="2CF658A5" w:rsidR="003A55FC" w:rsidRPr="00C20745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3.7. Nguồn gốc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(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6)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</w:t>
      </w:r>
      <w:r w:rsidR="00171ED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;</w:t>
      </w:r>
    </w:p>
    <w:p w14:paraId="73665108" w14:textId="01B36AAB" w:rsidR="003A55FC" w:rsidRPr="00C20745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3.8. Thời hạn sở hữu đến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(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val="vi-VN"/>
          <w14:ligatures w14:val="none"/>
        </w:rPr>
        <w:t>7)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</w:t>
      </w:r>
      <w:r w:rsidR="00564140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…………….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</w:t>
      </w:r>
      <w:r w:rsidR="00171ED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………………………………..</w:t>
      </w:r>
      <w:r w:rsidR="00D71B72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373F825D" w14:textId="77777777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lastRenderedPageBreak/>
        <w:t>4. Đ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ề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nghị của người sử dụng đất, ch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ủ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sở hữu tài sản g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ắ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 liền với đất: </w:t>
      </w:r>
      <w:r w:rsidRPr="000C298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(Đánh d</w:t>
      </w:r>
      <w:r w:rsidRPr="000C298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ấ</w:t>
      </w:r>
      <w:r w:rsidRPr="000C298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u vào </w:t>
      </w:r>
      <w:r w:rsidRPr="000C298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ô</w:t>
      </w:r>
      <w:r w:rsidRPr="000C298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 lựa chọn)</w:t>
      </w:r>
    </w:p>
    <w:p w14:paraId="1A78F757" w14:textId="7F6E2E87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4.1. Đ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ề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nghị đăng ký đất đai, tài sản g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ắ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n liền với đất </w:t>
      </w:r>
      <w:r w:rsidR="0043041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□</w:t>
      </w:r>
    </w:p>
    <w:p w14:paraId="2DB57802" w14:textId="6BD0DD28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1C059C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4.2. Đề nghị cấp Giấy ch</w:t>
      </w:r>
      <w:r w:rsidRPr="001C059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ứ</w:t>
      </w:r>
      <w:r w:rsidRPr="001C059C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ng nhận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="00D71B72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430419"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□</w:t>
      </w:r>
    </w:p>
    <w:p w14:paraId="25C9AF6F" w14:textId="46C14483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4.3. Đề nghị ghi nợ tiền sử dụng đất </w:t>
      </w:r>
      <w:r w:rsidR="0043041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□</w:t>
      </w:r>
    </w:p>
    <w:p w14:paraId="455BEC79" w14:textId="62F43C3E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4.4. Đ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ề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nghị khác (nếu có):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</w:t>
      </w:r>
    </w:p>
    <w:p w14:paraId="728BABCE" w14:textId="77777777" w:rsidR="003A55FC" w:rsidRPr="00C20745" w:rsidRDefault="003A55FC" w:rsidP="00F766B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5. Những giấy tờ nộp kèm theo:</w:t>
      </w:r>
    </w:p>
    <w:p w14:paraId="734AF378" w14:textId="0F84F799" w:rsidR="003A55FC" w:rsidRPr="00C20745" w:rsidRDefault="003A55FC" w:rsidP="00F766B0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(1) </w:t>
      </w:r>
      <w:r w:rsidR="00857E2F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……………………………………………………………………………………;</w:t>
      </w:r>
    </w:p>
    <w:p w14:paraId="1D6B49B1" w14:textId="1183ECD2" w:rsidR="003A55FC" w:rsidRDefault="003A55FC" w:rsidP="00F766B0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(2) </w:t>
      </w:r>
      <w:r w:rsidR="00857E2F"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……………………………………………………………………………………;</w:t>
      </w:r>
    </w:p>
    <w:p w14:paraId="05C02DFB" w14:textId="1628F175" w:rsidR="00797791" w:rsidRDefault="00797791" w:rsidP="00797791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)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……………………………………………………………………………………;</w:t>
      </w:r>
    </w:p>
    <w:p w14:paraId="651867C7" w14:textId="11674A50" w:rsidR="00797791" w:rsidRDefault="00797791" w:rsidP="00797791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)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……………………………………………………………………………………;</w:t>
      </w:r>
    </w:p>
    <w:p w14:paraId="457E6816" w14:textId="16CEFF02" w:rsidR="00797791" w:rsidRDefault="00797791" w:rsidP="00797791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5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)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……………………………………………………………………………………;</w:t>
      </w:r>
    </w:p>
    <w:p w14:paraId="0D83E693" w14:textId="56C26F8B" w:rsidR="00C139B1" w:rsidRPr="00797791" w:rsidRDefault="00C139B1" w:rsidP="00C139B1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6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)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……………………………………………………………………………………;</w:t>
      </w:r>
    </w:p>
    <w:p w14:paraId="12E188DC" w14:textId="77777777" w:rsidR="003A55FC" w:rsidRPr="00C20745" w:rsidRDefault="003A55FC" w:rsidP="00797791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Tôi/chún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tôi xin cam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oan nội dung k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ê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khai 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</w:t>
      </w:r>
      <w:r w:rsidRPr="00C20745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 đơn là đúng sự thật, nếu sai tôi/chúng tôi hoàn toàn chịu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4981"/>
      </w:tblGrid>
      <w:tr w:rsidR="003A55FC" w:rsidRPr="00C20745" w14:paraId="1CBF7EA1" w14:textId="77777777" w:rsidTr="003A55F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2621" w14:textId="77777777" w:rsidR="003A55FC" w:rsidRPr="00C20745" w:rsidRDefault="003A55FC" w:rsidP="00F766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bookmarkStart w:id="2" w:name="_GoBack"/>
            <w:bookmarkEnd w:id="2"/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A166" w14:textId="7A009B20" w:rsidR="003A55FC" w:rsidRPr="00C20745" w:rsidRDefault="00D71B72" w:rsidP="00F766B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20745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Hà </w:t>
            </w:r>
            <w:r w:rsidR="005B50A4" w:rsidRPr="00C20745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Nội</w:t>
            </w:r>
            <w:r w:rsidR="003A55FC" w:rsidRPr="00C20745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, ngày </w:t>
            </w:r>
            <w:r w:rsidR="009E3608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.</w:t>
            </w:r>
            <w:r w:rsidR="003A55FC" w:rsidRPr="00C20745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…. tháng …</w:t>
            </w:r>
            <w:r w:rsidR="009E3608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.</w:t>
            </w:r>
            <w:r w:rsidR="003A55FC" w:rsidRPr="00C20745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. năm </w:t>
            </w:r>
            <w:r w:rsidR="009A0B6B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………..</w:t>
            </w:r>
            <w:r w:rsidR="003A55FC" w:rsidRPr="00C20745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br/>
            </w:r>
            <w:r w:rsidR="003A55FC" w:rsidRPr="00C20745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Người viết đơn</w:t>
            </w:r>
            <w:r w:rsidR="003A55FC" w:rsidRPr="00C20745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</w:r>
            <w:r w:rsidR="003A55FC" w:rsidRPr="00C20745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(Ký, ghi rõ họ tên)</w:t>
            </w:r>
          </w:p>
        </w:tc>
      </w:tr>
    </w:tbl>
    <w:p w14:paraId="5B461DCC" w14:textId="77777777" w:rsidR="0013659C" w:rsidRPr="0013659C" w:rsidRDefault="0013659C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8D7EEAB" w14:textId="77777777" w:rsidR="00D71B72" w:rsidRDefault="00D71B72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738A45F" w14:textId="77777777" w:rsidR="002F0D10" w:rsidRDefault="002F0D10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CB66B5F" w14:textId="77777777" w:rsidR="007A57CD" w:rsidRPr="0013659C" w:rsidRDefault="007A57CD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6BFFC66F" w14:textId="77777777" w:rsidR="00D71B72" w:rsidRDefault="00D71B72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1FAD7C1F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D7F7046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7D03246A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7C98E16D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100D1A99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61C206C5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6B8A8D54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3D5CC095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2A54F1B7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17C9CE4D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33FC2B20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6C0F4B94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21D36E9E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74774FF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1B602D0F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3AD6ACB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3EE6DF7D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3A188DE9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B08F2C4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01564237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6536F8DE" w14:textId="77777777" w:rsidR="00797791" w:rsidRDefault="00797791" w:rsidP="003A55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79699F48" w14:textId="6EEBED69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2255B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Hướng dẫn kê khai đơn:</w:t>
      </w:r>
    </w:p>
    <w:p w14:paraId="64108138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(1) Cá nhân: Ghi họ và tên b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ằ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ng chữ in hoa, năm sinh theo giấy tờ nhân thân; người gốc Việt Nam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đị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nh cư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ở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nước ngoài thì ghi họ tên, năm sinh, quốc tịch; Cộng đồng dân cư: Ghi tên c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ủa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cộng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ồng dân cư.</w:t>
      </w:r>
    </w:p>
    <w:p w14:paraId="683A291E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(2) Ghi số định danh cá nhân hoặc số, ngày cấp và nơi cấp hộ chiếu.</w:t>
      </w:r>
    </w:p>
    <w:p w14:paraId="1A4853B2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(3) Cá nhân: Ghi địa ch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ỉ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nơi đăng ký thường trú; người gốc Việt Nam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ịnh cư ở nước ngoài th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ì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ghi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ịa ch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ỉ 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ăng ký thường trú ở Việt Nam (nếu có); Cộng đồng dân cư: Ghi địa ch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ỉ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nơi sinh hoạt chung c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ủ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a cộng đồng.</w:t>
      </w:r>
    </w:p>
    <w:p w14:paraId="63BF8770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(4) Ghi số hiệu của thửa đất và số tờ bản đồ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địa chính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hoặc ghi số hiệu th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ử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a đất và số hiệu mảnh trích đo bản đồ địa chính (nếu có thông tin).</w:t>
      </w:r>
    </w:p>
    <w:p w14:paraId="45BBC13C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(5) Ghi tên khu vực (xứ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ồng, điểm d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â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 cư....); số nhà, tên đường phố (nếu có), thôn, tổ dân ph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, tên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ơn vị hành ch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í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nh cấp xã, cấp huyện, cấp t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ỉ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nh nơi có thửa đất.</w:t>
      </w:r>
    </w:p>
    <w:p w14:paraId="4EF0E3B4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(6) Ghi diện tích của thửa đất b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ằ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ng số Ả Rập,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ược làm tròn số đến một chữ số thập phân; Diện tích “Sử dụng chung” là phần diện tích th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ử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a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đấ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t thuộc quyền s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ử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dụng của nhi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ề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u người s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ử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dụng đất; Diện tích “S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ử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dụng riêng” là phần diện tích thửa đất thuộc quy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ề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 sử dụng c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ủ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a một người sử dụng đất (một cá nhân, một cộng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đồ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ng dân cư).</w:t>
      </w:r>
    </w:p>
    <w:p w14:paraId="0A5C401E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(7) Ghi mục đích đang sử dụng chính c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ủ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a thửa đất. Từ thời điểm ghi ngày ... tháng ... năm...</w:t>
      </w:r>
    </w:p>
    <w:p w14:paraId="10147C91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(8) Ghi “đến ngày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…/…/…”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hoặc “Lâu dài” hoặc ghi bằng dấu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“-/-“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nếu không xác định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ược thời hạn.</w:t>
      </w:r>
    </w:p>
    <w:p w14:paraId="7CFB8CF5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(9) Ghi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ược Nhà nước giao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đấ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t có thu tiền sử dụng đất hoặc giao đất không thu tiền s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ử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dụng đất hoặc cho thu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ê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đất tr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ả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tiền một l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ầ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 cho cả thời gian thuê hoặc cho thuê đất trả tiền thu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ê đấ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t 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ằng năm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hoặc nhận chuyển quyền (ch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uyể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 đổi, chuyển nhượng, thừa kế, tặng cho, góp vốn) hoặc nguồn gốc khác như do ông cha để lại, lấn, chiếm, giao đất không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đú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ng th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ẩ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m quy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ề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n, khai hoang...</w:t>
      </w:r>
    </w:p>
    <w:p w14:paraId="595B7B61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(10) Ghi theo văn b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ả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 xác lập quyền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ược sử dụng.</w:t>
      </w:r>
    </w:p>
    <w:p w14:paraId="25991321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(11) Ghi Nhà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ở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riêng l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ẻ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/căn hộ chung cư/v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ă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 phòng/nhà xư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ở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ng...</w:t>
      </w:r>
    </w:p>
    <w:p w14:paraId="7C7F9920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(12) Ghi t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ê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 công tr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ì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nh hoặc tên tòa nhà; tên khu vực (xứ đọng, điểm dân cư,...); số nhà, t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ê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ường phố (nếu có), thôn, t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ổ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dân phố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tên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ơn vị hành chính cấp xã, cấp huyện, cấp t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ỉn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h nơi có th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ử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a đất.</w:t>
      </w:r>
    </w:p>
    <w:p w14:paraId="46224D0C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(13) Đối với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nhà ở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riêng lẻ,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công trình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xây dựng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ộc lập ghi diện tích mặt b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ằ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ng chiếm đất của nhà ở, công trình tại vị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trí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tiếp xúc với mặt đất theo mép ngoài tường bao c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ủ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a nhà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ở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, công tr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ì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nh được làm tròn số đến một chữ số thập phân.</w:t>
      </w:r>
    </w:p>
    <w:p w14:paraId="2CF298E8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ối với căn hộ chung cư, văn phòng, hạng mục công tr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ì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nh thuộc tòa nhà chung cư, tòa nhà hỗn hợp th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ì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ghi diện tích sàn/diện tích sử dụng căn hộ chung cư, văn phòng, hạng mục công tr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ì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nh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ó.</w:t>
      </w:r>
    </w:p>
    <w:p w14:paraId="71E0C40F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(14) Đối với nhà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ở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, công trình một tầng thì không ghi nội dung này.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i với nhà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ở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, công trình nhiều tầng th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ì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ghi t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ổ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ng diện tích mặt bằng sàn xây dựng c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ủ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a các tầng.</w:t>
      </w:r>
    </w:p>
    <w:p w14:paraId="56CE741A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(15) Diện tích “Sở hữu chung” là phần diện tích thuộc quyền s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ở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hữu của nhiều người; Diện tích “Sở hữu riêng" là phần diện tích thuộc quyền s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ở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 hữu của một người (một cá nhân, một cộng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ồng dân cư).</w:t>
      </w:r>
    </w:p>
    <w:p w14:paraId="4948DEA3" w14:textId="77777777" w:rsidR="003A55FC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(16) Ghi tự 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ầ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u tư xây dựng, mua, được tặng cho ...</w:t>
      </w:r>
    </w:p>
    <w:p w14:paraId="70955878" w14:textId="1A0EF1CD" w:rsidR="002C4FBB" w:rsidRPr="002255BC" w:rsidRDefault="003A55FC" w:rsidP="002F0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(17) Ghi “đến ngày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…/…/…”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hoặc ghi b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ằ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ng dấu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“-/-”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nếu không xác định 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</w:t>
      </w:r>
      <w:r w:rsidRPr="002255BC">
        <w:rPr>
          <w:rFonts w:ascii="Times New Roman" w:eastAsia="Times New Roman" w:hAnsi="Times New Roman" w:cs="Times New Roman"/>
          <w:kern w:val="0"/>
          <w:sz w:val="20"/>
          <w:szCs w:val="20"/>
          <w:lang w:val="vi-VN"/>
          <w14:ligatures w14:val="none"/>
        </w:rPr>
        <w:t>ược thời hạn</w:t>
      </w:r>
    </w:p>
    <w:sectPr w:rsidR="002C4FBB" w:rsidRPr="002255BC" w:rsidSect="007A57CD">
      <w:pgSz w:w="12240" w:h="15840"/>
      <w:pgMar w:top="567" w:right="1247" w:bottom="56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FC"/>
    <w:rsid w:val="000257CE"/>
    <w:rsid w:val="0007576E"/>
    <w:rsid w:val="00080212"/>
    <w:rsid w:val="000C2986"/>
    <w:rsid w:val="001055E1"/>
    <w:rsid w:val="001131DD"/>
    <w:rsid w:val="001276E1"/>
    <w:rsid w:val="0013659C"/>
    <w:rsid w:val="00171EDD"/>
    <w:rsid w:val="0018438E"/>
    <w:rsid w:val="001B7DC7"/>
    <w:rsid w:val="001C059C"/>
    <w:rsid w:val="001C1D56"/>
    <w:rsid w:val="00210DC4"/>
    <w:rsid w:val="002255BC"/>
    <w:rsid w:val="00290953"/>
    <w:rsid w:val="002C4FBB"/>
    <w:rsid w:val="002F0D10"/>
    <w:rsid w:val="00394B9B"/>
    <w:rsid w:val="003A55FC"/>
    <w:rsid w:val="003F45AF"/>
    <w:rsid w:val="00410F99"/>
    <w:rsid w:val="00412789"/>
    <w:rsid w:val="00430419"/>
    <w:rsid w:val="00430A92"/>
    <w:rsid w:val="004406B4"/>
    <w:rsid w:val="00472458"/>
    <w:rsid w:val="004B1397"/>
    <w:rsid w:val="004B523C"/>
    <w:rsid w:val="00564140"/>
    <w:rsid w:val="00573EA2"/>
    <w:rsid w:val="005B50A4"/>
    <w:rsid w:val="006069A8"/>
    <w:rsid w:val="00622AEC"/>
    <w:rsid w:val="00635C21"/>
    <w:rsid w:val="006B71A8"/>
    <w:rsid w:val="006F5BC0"/>
    <w:rsid w:val="00751A88"/>
    <w:rsid w:val="0079451B"/>
    <w:rsid w:val="00797791"/>
    <w:rsid w:val="007A5690"/>
    <w:rsid w:val="007A57CD"/>
    <w:rsid w:val="007B343F"/>
    <w:rsid w:val="007C1189"/>
    <w:rsid w:val="007D633E"/>
    <w:rsid w:val="00815E7A"/>
    <w:rsid w:val="00817374"/>
    <w:rsid w:val="00857E2F"/>
    <w:rsid w:val="0086305C"/>
    <w:rsid w:val="00895D71"/>
    <w:rsid w:val="00990014"/>
    <w:rsid w:val="00995C5D"/>
    <w:rsid w:val="009A0B6B"/>
    <w:rsid w:val="009E3608"/>
    <w:rsid w:val="00A37FF9"/>
    <w:rsid w:val="00A40BAE"/>
    <w:rsid w:val="00A434CE"/>
    <w:rsid w:val="00A47DD3"/>
    <w:rsid w:val="00B31602"/>
    <w:rsid w:val="00B45E0A"/>
    <w:rsid w:val="00B53629"/>
    <w:rsid w:val="00B54EC2"/>
    <w:rsid w:val="00B84521"/>
    <w:rsid w:val="00BC6F55"/>
    <w:rsid w:val="00C03EF9"/>
    <w:rsid w:val="00C139B1"/>
    <w:rsid w:val="00C20745"/>
    <w:rsid w:val="00C3427E"/>
    <w:rsid w:val="00CC3FD6"/>
    <w:rsid w:val="00CF243E"/>
    <w:rsid w:val="00D06E05"/>
    <w:rsid w:val="00D423B5"/>
    <w:rsid w:val="00D43E9E"/>
    <w:rsid w:val="00D71B72"/>
    <w:rsid w:val="00DD4F06"/>
    <w:rsid w:val="00E25EA2"/>
    <w:rsid w:val="00E65A4A"/>
    <w:rsid w:val="00F36D1C"/>
    <w:rsid w:val="00F766B0"/>
    <w:rsid w:val="00F97139"/>
    <w:rsid w:val="00F9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D05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5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5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5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5F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5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5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5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5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Nguyen</dc:creator>
  <cp:keywords/>
  <dc:description/>
  <cp:lastModifiedBy>Dell Latitude</cp:lastModifiedBy>
  <cp:revision>110</cp:revision>
  <dcterms:created xsi:type="dcterms:W3CDTF">2024-08-30T08:45:00Z</dcterms:created>
  <dcterms:modified xsi:type="dcterms:W3CDTF">2024-10-02T01:59:00Z</dcterms:modified>
</cp:coreProperties>
</file>